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1C28C" w14:textId="77777777" w:rsidR="00A610C9" w:rsidRPr="006A3F9F" w:rsidRDefault="00A610C9" w:rsidP="00A610C9">
      <w:pPr>
        <w:spacing w:after="0" w:line="240" w:lineRule="auto"/>
        <w:jc w:val="center"/>
        <w:rPr>
          <w:rFonts w:ascii="Comic Sans MS" w:hAnsi="Comic Sans MS"/>
          <w:b/>
          <w:sz w:val="36"/>
          <w:szCs w:val="36"/>
        </w:rPr>
      </w:pPr>
      <w:r w:rsidRPr="006A3F9F">
        <w:rPr>
          <w:rFonts w:ascii="Comic Sans MS" w:hAnsi="Comic Sans MS"/>
          <w:b/>
          <w:sz w:val="36"/>
          <w:szCs w:val="36"/>
        </w:rPr>
        <w:t>Zamierzenia dydaktyczno-wychowawcze</w:t>
      </w:r>
    </w:p>
    <w:p w14:paraId="0211724B" w14:textId="6725B3BA" w:rsidR="00A610C9" w:rsidRPr="006A3F9F" w:rsidRDefault="00A610C9" w:rsidP="00A610C9">
      <w:pPr>
        <w:spacing w:after="0" w:line="240" w:lineRule="auto"/>
        <w:jc w:val="center"/>
        <w:rPr>
          <w:rFonts w:ascii="Comic Sans MS" w:hAnsi="Comic Sans MS"/>
          <w:sz w:val="36"/>
          <w:szCs w:val="36"/>
        </w:rPr>
      </w:pPr>
      <w:r w:rsidRPr="006A3F9F">
        <w:rPr>
          <w:rFonts w:ascii="Comic Sans MS" w:hAnsi="Comic Sans MS"/>
          <w:b/>
          <w:sz w:val="36"/>
          <w:szCs w:val="36"/>
        </w:rPr>
        <w:t>Listopad 202</w:t>
      </w:r>
      <w:r>
        <w:rPr>
          <w:rFonts w:ascii="Comic Sans MS" w:hAnsi="Comic Sans MS"/>
          <w:b/>
          <w:sz w:val="36"/>
          <w:szCs w:val="36"/>
        </w:rPr>
        <w:t>5 r.</w:t>
      </w:r>
      <w:r w:rsidRPr="006A3F9F">
        <w:rPr>
          <w:rFonts w:ascii="Comic Sans MS" w:hAnsi="Comic Sans MS"/>
          <w:b/>
          <w:sz w:val="36"/>
          <w:szCs w:val="36"/>
        </w:rPr>
        <w:t xml:space="preserve"> – „Motylki”</w:t>
      </w:r>
    </w:p>
    <w:p w14:paraId="725A5D6B" w14:textId="77777777" w:rsidR="00A610C9" w:rsidRPr="006A3F9F" w:rsidRDefault="00A610C9" w:rsidP="00A610C9">
      <w:pPr>
        <w:spacing w:after="0" w:line="240" w:lineRule="auto"/>
        <w:jc w:val="center"/>
        <w:rPr>
          <w:rFonts w:ascii="Comic Sans MS" w:hAnsi="Comic Sans MS"/>
          <w:b/>
        </w:rPr>
      </w:pPr>
    </w:p>
    <w:p w14:paraId="0FBEB83B" w14:textId="77777777" w:rsidR="00A610C9" w:rsidRDefault="00A610C9" w:rsidP="00A610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AE5846" w14:textId="77777777" w:rsidR="00A610C9" w:rsidRDefault="00A610C9" w:rsidP="00A610C9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pl-PL"/>
        </w:rPr>
      </w:pPr>
    </w:p>
    <w:p w14:paraId="157D28AF" w14:textId="1E96D49F" w:rsidR="00A610C9" w:rsidRDefault="00A610C9" w:rsidP="00A610C9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pl-PL"/>
        </w:rPr>
      </w:pPr>
    </w:p>
    <w:p w14:paraId="7D8E7E56" w14:textId="1B67A730" w:rsidR="00A610C9" w:rsidRPr="006A3F9F" w:rsidRDefault="00A610C9" w:rsidP="00A610C9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127000" distL="0" distR="0" simplePos="0" relativeHeight="251659264" behindDoc="0" locked="0" layoutInCell="1" allowOverlap="1" wp14:anchorId="47271019" wp14:editId="4A0C311B">
            <wp:simplePos x="0" y="0"/>
            <wp:positionH relativeFrom="margin">
              <wp:posOffset>4502785</wp:posOffset>
            </wp:positionH>
            <wp:positionV relativeFrom="margin">
              <wp:posOffset>1508125</wp:posOffset>
            </wp:positionV>
            <wp:extent cx="1950720" cy="1371600"/>
            <wp:effectExtent l="0" t="0" r="0" b="0"/>
            <wp:wrapSquare wrapText="largest"/>
            <wp:docPr id="4" name="Obraz2" descr="Obraz zawierający strzał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2" descr="Obraz zawierający strzał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A3F9F">
        <w:rPr>
          <w:rFonts w:ascii="Comic Sans MS" w:hAnsi="Comic Sans MS"/>
          <w:b/>
          <w:sz w:val="24"/>
          <w:szCs w:val="24"/>
        </w:rPr>
        <w:t>Tydzień I</w:t>
      </w:r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i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II</w:t>
      </w:r>
      <w:r w:rsidRPr="006A3F9F">
        <w:rPr>
          <w:rFonts w:ascii="Comic Sans MS" w:hAnsi="Comic Sans MS"/>
          <w:b/>
          <w:sz w:val="24"/>
          <w:szCs w:val="24"/>
        </w:rPr>
        <w:t>:</w:t>
      </w:r>
      <w:r w:rsidRPr="006A3F9F">
        <w:rPr>
          <w:rFonts w:ascii="Comic Sans MS" w:hAnsi="Comic Sans MS"/>
          <w:sz w:val="24"/>
          <w:szCs w:val="24"/>
        </w:rPr>
        <w:t xml:space="preserve"> </w:t>
      </w:r>
      <w:r w:rsidRPr="006A3F9F">
        <w:rPr>
          <w:rFonts w:ascii="Comic Sans MS" w:hAnsi="Comic Sans MS"/>
          <w:b/>
          <w:bCs/>
          <w:sz w:val="24"/>
          <w:szCs w:val="24"/>
        </w:rPr>
        <w:t>„</w:t>
      </w:r>
      <w:r>
        <w:rPr>
          <w:rFonts w:ascii="Comic Sans MS" w:hAnsi="Comic Sans MS"/>
          <w:b/>
          <w:bCs/>
          <w:sz w:val="24"/>
          <w:szCs w:val="24"/>
        </w:rPr>
        <w:t>Narodowy Dzień Niepodległości</w:t>
      </w:r>
      <w:r w:rsidRPr="006A3F9F">
        <w:rPr>
          <w:rFonts w:ascii="Comic Sans MS" w:hAnsi="Comic Sans MS"/>
          <w:b/>
          <w:bCs/>
          <w:sz w:val="24"/>
          <w:szCs w:val="24"/>
        </w:rPr>
        <w:t>”</w:t>
      </w:r>
    </w:p>
    <w:p w14:paraId="5E91B55B" w14:textId="77777777" w:rsidR="00A610C9" w:rsidRPr="006A3F9F" w:rsidRDefault="00A610C9" w:rsidP="00A610C9">
      <w:pPr>
        <w:pStyle w:val="Akapitzlist"/>
        <w:numPr>
          <w:ilvl w:val="0"/>
          <w:numId w:val="5"/>
        </w:numPr>
        <w:spacing w:after="0" w:line="240" w:lineRule="auto"/>
        <w:rPr>
          <w:rFonts w:ascii="Comic Sans MS" w:hAnsi="Comic Sans MS"/>
          <w:b/>
        </w:rPr>
      </w:pPr>
      <w:r w:rsidRPr="006A3F9F">
        <w:rPr>
          <w:rFonts w:ascii="Comic Sans MS" w:hAnsi="Comic Sans MS"/>
        </w:rPr>
        <w:t xml:space="preserve">Rozwijanie uczuć patriotycznych, wzajemnego </w:t>
      </w:r>
      <w:r w:rsidRPr="006A3F9F">
        <w:rPr>
          <w:rFonts w:ascii="Comic Sans MS" w:hAnsi="Comic Sans MS"/>
        </w:rPr>
        <w:br/>
        <w:t>poszanowania i przynależności narodowej.</w:t>
      </w:r>
    </w:p>
    <w:p w14:paraId="16E757AD" w14:textId="77777777" w:rsidR="00A610C9" w:rsidRDefault="00A610C9" w:rsidP="00A610C9">
      <w:pPr>
        <w:pStyle w:val="Akapitzlist"/>
        <w:numPr>
          <w:ilvl w:val="0"/>
          <w:numId w:val="5"/>
        </w:numPr>
        <w:suppressAutoHyphens w:val="0"/>
        <w:spacing w:after="160" w:line="240" w:lineRule="auto"/>
        <w:rPr>
          <w:rFonts w:ascii="Comic Sans MS" w:hAnsi="Comic Sans MS"/>
          <w:bCs/>
        </w:rPr>
      </w:pPr>
      <w:r w:rsidRPr="006A3F9F">
        <w:rPr>
          <w:rFonts w:ascii="Comic Sans MS" w:hAnsi="Comic Sans MS"/>
        </w:rPr>
        <w:t xml:space="preserve">Znajomość symboli narodowych, nawiązanie do </w:t>
      </w:r>
      <w:r w:rsidRPr="006A3F9F">
        <w:rPr>
          <w:rFonts w:ascii="Comic Sans MS" w:hAnsi="Comic Sans MS"/>
        </w:rPr>
        <w:br/>
        <w:t>Święta Niepodległości</w:t>
      </w:r>
      <w:r w:rsidRPr="006A3F9F">
        <w:rPr>
          <w:rFonts w:ascii="Comic Sans MS" w:hAnsi="Comic Sans MS"/>
          <w:bCs/>
        </w:rPr>
        <w:t>.</w:t>
      </w:r>
    </w:p>
    <w:p w14:paraId="6A99D5F6" w14:textId="39A2E2A1" w:rsidR="00A610C9" w:rsidRPr="00A610C9" w:rsidRDefault="00A610C9" w:rsidP="00A610C9">
      <w:pPr>
        <w:pStyle w:val="Akapitzlist"/>
        <w:numPr>
          <w:ilvl w:val="0"/>
          <w:numId w:val="5"/>
        </w:numPr>
        <w:suppressAutoHyphens w:val="0"/>
        <w:spacing w:after="160" w:line="240" w:lineRule="auto"/>
        <w:rPr>
          <w:rFonts w:ascii="Comic Sans MS" w:hAnsi="Comic Sans MS"/>
          <w:bCs/>
        </w:rPr>
      </w:pPr>
      <w:r w:rsidRPr="00A610C9">
        <w:rPr>
          <w:rFonts w:ascii="Comic Sans MS" w:hAnsi="Comic Sans MS" w:cs="Times New Roman"/>
        </w:rPr>
        <w:t>Znajomość symboli narodowych Polski</w:t>
      </w:r>
      <w:r w:rsidRPr="00A610C9">
        <w:rPr>
          <w:rFonts w:ascii="Comic Sans MS" w:hAnsi="Comic Sans MS" w:cs="Times New Roman"/>
        </w:rPr>
        <w:t>.</w:t>
      </w:r>
    </w:p>
    <w:p w14:paraId="101BDEBE" w14:textId="3C50BFCF" w:rsidR="00A610C9" w:rsidRPr="00A610C9" w:rsidRDefault="00A610C9" w:rsidP="00A610C9">
      <w:pPr>
        <w:pStyle w:val="Akapitzlist"/>
        <w:numPr>
          <w:ilvl w:val="0"/>
          <w:numId w:val="5"/>
        </w:numPr>
        <w:suppressAutoHyphens w:val="0"/>
        <w:spacing w:after="160" w:line="240" w:lineRule="auto"/>
        <w:rPr>
          <w:rFonts w:ascii="Comic Sans MS" w:hAnsi="Comic Sans MS"/>
          <w:bCs/>
        </w:rPr>
      </w:pPr>
      <w:r w:rsidRPr="00A610C9">
        <w:rPr>
          <w:rFonts w:ascii="Comic Sans MS" w:hAnsi="Comic Sans MS" w:cs="Times New Roman"/>
        </w:rPr>
        <w:t>W</w:t>
      </w:r>
      <w:r w:rsidRPr="00A610C9">
        <w:rPr>
          <w:rFonts w:ascii="Comic Sans MS" w:hAnsi="Comic Sans MS" w:cs="Times New Roman"/>
        </w:rPr>
        <w:t>drażanie dzieci do okazywania szacunku symbolom</w:t>
      </w:r>
      <w:r>
        <w:rPr>
          <w:rFonts w:ascii="Comic Sans MS" w:hAnsi="Comic Sans MS" w:cs="Times New Roman"/>
        </w:rPr>
        <w:t xml:space="preserve"> narodowym.</w:t>
      </w:r>
    </w:p>
    <w:p w14:paraId="441B45BD" w14:textId="77777777" w:rsidR="00A610C9" w:rsidRPr="00C94917" w:rsidRDefault="00A610C9" w:rsidP="00A610C9">
      <w:pPr>
        <w:pStyle w:val="Akapitzlist"/>
        <w:numPr>
          <w:ilvl w:val="0"/>
          <w:numId w:val="5"/>
        </w:numPr>
        <w:suppressAutoHyphens w:val="0"/>
        <w:spacing w:after="160" w:line="240" w:lineRule="auto"/>
        <w:jc w:val="both"/>
        <w:rPr>
          <w:rFonts w:ascii="Comic Sans MS" w:hAnsi="Comic Sans MS"/>
          <w:bCs/>
        </w:rPr>
      </w:pPr>
      <w:r w:rsidRPr="006A3F9F">
        <w:rPr>
          <w:rFonts w:ascii="Comic Sans MS" w:hAnsi="Comic Sans MS" w:cs="Times New Roman"/>
        </w:rPr>
        <w:t>Wzbogacenie wiedzy historycznej dotyczącej naszego kraju.</w:t>
      </w:r>
    </w:p>
    <w:p w14:paraId="654F3ED9" w14:textId="77777777" w:rsidR="00A610C9" w:rsidRDefault="00A610C9" w:rsidP="00A610C9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506263" w14:textId="77777777" w:rsidR="00A610C9" w:rsidRDefault="00A610C9" w:rsidP="00A610C9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AC3DDA" w14:textId="77777777" w:rsidR="00A610C9" w:rsidRDefault="00A610C9" w:rsidP="00A610C9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2AE6D8" w14:textId="77777777" w:rsidR="00A610C9" w:rsidRDefault="00A610C9" w:rsidP="00A610C9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E6C869" w14:textId="77777777" w:rsidR="00A610C9" w:rsidRPr="006A3F9F" w:rsidRDefault="00A610C9" w:rsidP="00A610C9">
      <w:pPr>
        <w:spacing w:line="240" w:lineRule="auto"/>
        <w:rPr>
          <w:rFonts w:ascii="Comic Sans MS" w:hAnsi="Comic Sans MS"/>
          <w:sz w:val="24"/>
          <w:szCs w:val="24"/>
        </w:rPr>
      </w:pPr>
      <w:r w:rsidRPr="00C94917">
        <w:rPr>
          <w:rFonts w:ascii="Comic Sans MS" w:hAnsi="Comic Sans MS" w:cs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C4B6B83" wp14:editId="4468381D">
            <wp:simplePos x="0" y="0"/>
            <wp:positionH relativeFrom="column">
              <wp:posOffset>4321175</wp:posOffset>
            </wp:positionH>
            <wp:positionV relativeFrom="paragraph">
              <wp:posOffset>151130</wp:posOffset>
            </wp:positionV>
            <wp:extent cx="2063115" cy="1324610"/>
            <wp:effectExtent l="19050" t="0" r="0" b="0"/>
            <wp:wrapSquare wrapText="bothSides"/>
            <wp:docPr id="6" name="Obraz 1" descr="POWIATOWY KONKURS PLASTYCZNY „SZCZĘŚLIWY DOM, SZCZĘŚLIWA RODZINA” –  Powiatowa i Miejska Biblioteka Publiczna w Pruszczu Gdańsk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WIATOWY KONKURS PLASTYCZNY „SZCZĘŚLIWY DOM, SZCZĘŚLIWA RODZINA” –  Powiatowa i Miejska Biblioteka Publiczna w Pruszczu Gdański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132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3F9F">
        <w:rPr>
          <w:rFonts w:ascii="Comic Sans MS" w:hAnsi="Comic Sans MS"/>
          <w:b/>
          <w:sz w:val="24"/>
          <w:szCs w:val="24"/>
        </w:rPr>
        <w:t xml:space="preserve">Tydzień </w:t>
      </w:r>
      <w:r>
        <w:rPr>
          <w:rFonts w:ascii="Comic Sans MS" w:hAnsi="Comic Sans MS"/>
          <w:b/>
          <w:sz w:val="24"/>
          <w:szCs w:val="24"/>
        </w:rPr>
        <w:t>II</w:t>
      </w:r>
      <w:r w:rsidRPr="006A3F9F">
        <w:rPr>
          <w:rFonts w:ascii="Comic Sans MS" w:hAnsi="Comic Sans MS"/>
          <w:b/>
          <w:sz w:val="24"/>
          <w:szCs w:val="24"/>
        </w:rPr>
        <w:t>I:</w:t>
      </w:r>
      <w:r w:rsidRPr="006A3F9F">
        <w:rPr>
          <w:rFonts w:ascii="Comic Sans MS" w:hAnsi="Comic Sans MS"/>
          <w:sz w:val="24"/>
          <w:szCs w:val="24"/>
        </w:rPr>
        <w:t xml:space="preserve"> </w:t>
      </w:r>
      <w:r w:rsidRPr="006A3F9F">
        <w:rPr>
          <w:rFonts w:ascii="Comic Sans MS" w:hAnsi="Comic Sans MS"/>
          <w:b/>
          <w:bCs/>
          <w:sz w:val="24"/>
          <w:szCs w:val="24"/>
        </w:rPr>
        <w:t>„</w:t>
      </w:r>
      <w:r>
        <w:rPr>
          <w:rFonts w:ascii="Comic Sans MS" w:hAnsi="Comic Sans MS"/>
          <w:b/>
          <w:bCs/>
          <w:sz w:val="24"/>
          <w:szCs w:val="24"/>
        </w:rPr>
        <w:t>Prawa dziecka</w:t>
      </w:r>
      <w:r w:rsidRPr="006A3F9F">
        <w:rPr>
          <w:rFonts w:ascii="Comic Sans MS" w:hAnsi="Comic Sans MS"/>
          <w:b/>
          <w:bCs/>
          <w:sz w:val="24"/>
          <w:szCs w:val="24"/>
        </w:rPr>
        <w:t>”</w:t>
      </w:r>
    </w:p>
    <w:p w14:paraId="24A312C0" w14:textId="77777777" w:rsidR="00A610C9" w:rsidRPr="00C94917" w:rsidRDefault="00A610C9" w:rsidP="00A610C9">
      <w:pPr>
        <w:pStyle w:val="Akapitzlist"/>
        <w:numPr>
          <w:ilvl w:val="0"/>
          <w:numId w:val="4"/>
        </w:numPr>
        <w:spacing w:after="0" w:line="240" w:lineRule="auto"/>
        <w:ind w:left="709"/>
        <w:rPr>
          <w:rFonts w:ascii="Comic Sans MS" w:hAnsi="Comic Sans MS" w:cs="Times New Roman"/>
        </w:rPr>
      </w:pPr>
      <w:r w:rsidRPr="00C94917">
        <w:rPr>
          <w:rFonts w:ascii="Comic Sans MS" w:hAnsi="Comic Sans MS" w:cs="Times New Roman"/>
        </w:rPr>
        <w:t xml:space="preserve">Zwrócenie uwagi na prawa dziecka, znajomość praw dziecka, przestrzeganie ich. </w:t>
      </w:r>
    </w:p>
    <w:p w14:paraId="1F1328D8" w14:textId="77777777" w:rsidR="00A610C9" w:rsidRPr="00C94917" w:rsidRDefault="00A610C9" w:rsidP="00A610C9">
      <w:pPr>
        <w:pStyle w:val="Akapitzlist"/>
        <w:numPr>
          <w:ilvl w:val="0"/>
          <w:numId w:val="4"/>
        </w:numPr>
        <w:spacing w:after="0" w:line="240" w:lineRule="auto"/>
        <w:ind w:left="709"/>
        <w:rPr>
          <w:rFonts w:ascii="Comic Sans MS" w:hAnsi="Comic Sans MS" w:cs="Times New Roman"/>
        </w:rPr>
      </w:pPr>
      <w:r w:rsidRPr="00C94917">
        <w:rPr>
          <w:rFonts w:ascii="Comic Sans MS" w:hAnsi="Comic Sans MS"/>
        </w:rPr>
        <w:t>Uświadamianie dzieciom, że oprócz praw mają również obowiązki</w:t>
      </w:r>
      <w:r>
        <w:rPr>
          <w:rFonts w:ascii="Comic Sans MS" w:hAnsi="Comic Sans MS"/>
        </w:rPr>
        <w:t>.</w:t>
      </w:r>
    </w:p>
    <w:p w14:paraId="3D1298D2" w14:textId="61B5765A" w:rsidR="00A610C9" w:rsidRPr="00C94917" w:rsidRDefault="00A610C9" w:rsidP="00A610C9">
      <w:pPr>
        <w:pStyle w:val="Akapitzlist"/>
        <w:numPr>
          <w:ilvl w:val="0"/>
          <w:numId w:val="4"/>
        </w:numPr>
        <w:spacing w:after="0" w:line="240" w:lineRule="auto"/>
        <w:ind w:left="709"/>
        <w:rPr>
          <w:rFonts w:ascii="Comic Sans MS" w:hAnsi="Comic Sans MS" w:cs="Times New Roman"/>
        </w:rPr>
      </w:pPr>
      <w:r w:rsidRPr="00C94917">
        <w:rPr>
          <w:rFonts w:ascii="Comic Sans MS" w:hAnsi="Comic Sans MS" w:cs="Times New Roman"/>
        </w:rPr>
        <w:t xml:space="preserve">Rozwijanie wzajemnego szacunku, tolerancji.               </w:t>
      </w:r>
    </w:p>
    <w:p w14:paraId="07C98C61" w14:textId="77777777" w:rsidR="00A610C9" w:rsidRDefault="00A610C9" w:rsidP="00A610C9">
      <w:pPr>
        <w:pStyle w:val="Akapitzlist"/>
        <w:spacing w:after="0" w:line="240" w:lineRule="auto"/>
        <w:ind w:left="1560" w:hanging="851"/>
        <w:rPr>
          <w:rFonts w:ascii="Comic Sans MS" w:hAnsi="Comic Sans MS" w:cs="Times New Roman"/>
          <w:b/>
          <w:u w:val="single"/>
        </w:rPr>
      </w:pPr>
      <w:r w:rsidRPr="00C94917">
        <w:rPr>
          <w:rFonts w:ascii="Comic Sans MS" w:hAnsi="Comic Sans MS" w:cs="Times New Roman"/>
          <w:b/>
          <w:u w:val="single"/>
        </w:rPr>
        <w:t xml:space="preserve">       </w:t>
      </w:r>
    </w:p>
    <w:p w14:paraId="0D7D8C87" w14:textId="0F77F39D" w:rsidR="00A610C9" w:rsidRPr="00C94917" w:rsidRDefault="00A610C9" w:rsidP="00A610C9">
      <w:pPr>
        <w:pStyle w:val="Akapitzlist"/>
        <w:spacing w:after="0" w:line="240" w:lineRule="auto"/>
        <w:ind w:left="1560" w:hanging="851"/>
        <w:rPr>
          <w:rFonts w:ascii="Comic Sans MS" w:hAnsi="Comic Sans MS" w:cs="Times New Roman"/>
          <w:b/>
          <w:u w:val="single"/>
        </w:rPr>
      </w:pPr>
      <w:r w:rsidRPr="00C94917">
        <w:rPr>
          <w:rFonts w:ascii="Comic Sans MS" w:hAnsi="Comic Sans MS" w:cs="Times New Roman"/>
          <w:b/>
          <w:u w:val="single"/>
        </w:rPr>
        <w:t xml:space="preserve">                                               </w:t>
      </w:r>
    </w:p>
    <w:p w14:paraId="2484E186" w14:textId="7292E1A1" w:rsidR="00A610C9" w:rsidRPr="00266D6A" w:rsidRDefault="00A610C9" w:rsidP="00A610C9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CC9A4A" w14:textId="7EE98390" w:rsidR="00A610C9" w:rsidRPr="00FD73D7" w:rsidRDefault="00A610C9" w:rsidP="00A610C9">
      <w:pPr>
        <w:pStyle w:val="Akapitzlist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ADA81B" w14:textId="77777777" w:rsidR="00A610C9" w:rsidRDefault="00A610C9" w:rsidP="00A610C9">
      <w:pPr>
        <w:spacing w:line="240" w:lineRule="auto"/>
        <w:rPr>
          <w:rFonts w:ascii="Comic Sans MS" w:hAnsi="Comic Sans MS"/>
          <w:b/>
          <w:sz w:val="24"/>
          <w:szCs w:val="24"/>
        </w:rPr>
      </w:pPr>
    </w:p>
    <w:p w14:paraId="7C47BCBB" w14:textId="4799F736" w:rsidR="00A610C9" w:rsidRPr="006A3F9F" w:rsidRDefault="00A610C9" w:rsidP="00A610C9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3D7ADD" wp14:editId="71182D97">
            <wp:simplePos x="0" y="0"/>
            <wp:positionH relativeFrom="margin">
              <wp:posOffset>4277995</wp:posOffset>
            </wp:positionH>
            <wp:positionV relativeFrom="margin">
              <wp:posOffset>6316345</wp:posOffset>
            </wp:positionV>
            <wp:extent cx="1982470" cy="1463040"/>
            <wp:effectExtent l="0" t="0" r="0" b="3810"/>
            <wp:wrapSquare wrapText="bothSides"/>
            <wp:docPr id="1" name="Obraz 1" descr="Z kl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 klas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3F9F">
        <w:rPr>
          <w:rFonts w:ascii="Comic Sans MS" w:hAnsi="Comic Sans MS"/>
          <w:b/>
          <w:sz w:val="24"/>
          <w:szCs w:val="24"/>
        </w:rPr>
        <w:t>Tydzień I</w:t>
      </w:r>
      <w:r>
        <w:rPr>
          <w:rFonts w:ascii="Comic Sans MS" w:hAnsi="Comic Sans MS"/>
          <w:b/>
          <w:sz w:val="24"/>
          <w:szCs w:val="24"/>
        </w:rPr>
        <w:t>V</w:t>
      </w:r>
      <w:r w:rsidRPr="006A3F9F">
        <w:rPr>
          <w:rFonts w:ascii="Comic Sans MS" w:hAnsi="Comic Sans MS"/>
          <w:b/>
          <w:sz w:val="24"/>
          <w:szCs w:val="24"/>
        </w:rPr>
        <w:t>:</w:t>
      </w:r>
      <w:r w:rsidRPr="006A3F9F">
        <w:rPr>
          <w:rFonts w:ascii="Comic Sans MS" w:hAnsi="Comic Sans MS"/>
          <w:sz w:val="24"/>
          <w:szCs w:val="24"/>
        </w:rPr>
        <w:t xml:space="preserve"> </w:t>
      </w:r>
      <w:r w:rsidRPr="00C94917">
        <w:rPr>
          <w:rFonts w:ascii="Comic Sans MS" w:hAnsi="Comic Sans MS"/>
          <w:b/>
          <w:bCs/>
          <w:sz w:val="24"/>
          <w:szCs w:val="24"/>
        </w:rPr>
        <w:t>„</w:t>
      </w:r>
      <w:r w:rsidRPr="00C94917">
        <w:rPr>
          <w:rFonts w:ascii="Comic Sans MS" w:hAnsi="Comic Sans MS"/>
          <w:b/>
          <w:sz w:val="24"/>
          <w:szCs w:val="24"/>
        </w:rPr>
        <w:t>Przygotowania zwierząt do zimy</w:t>
      </w:r>
      <w:r w:rsidRPr="00C94917">
        <w:rPr>
          <w:rFonts w:ascii="Comic Sans MS" w:hAnsi="Comic Sans MS"/>
          <w:b/>
          <w:bCs/>
          <w:sz w:val="24"/>
          <w:szCs w:val="24"/>
        </w:rPr>
        <w:t>”</w:t>
      </w:r>
    </w:p>
    <w:p w14:paraId="67204672" w14:textId="77777777" w:rsidR="00A610C9" w:rsidRPr="00C94917" w:rsidRDefault="00A610C9" w:rsidP="00A610C9">
      <w:pPr>
        <w:pStyle w:val="Akapitzlist"/>
        <w:numPr>
          <w:ilvl w:val="0"/>
          <w:numId w:val="1"/>
        </w:numPr>
        <w:spacing w:after="0" w:line="240" w:lineRule="auto"/>
        <w:rPr>
          <w:rFonts w:ascii="Comic Sans MS" w:hAnsi="Comic Sans MS"/>
          <w:b/>
        </w:rPr>
      </w:pPr>
      <w:r w:rsidRPr="00C94917">
        <w:rPr>
          <w:rFonts w:ascii="Comic Sans MS" w:hAnsi="Comic Sans MS"/>
        </w:rPr>
        <w:t xml:space="preserve">Wzbogacenie wiadomości dotyczących sposobów </w:t>
      </w:r>
      <w:r w:rsidRPr="00C94917">
        <w:rPr>
          <w:rFonts w:ascii="Comic Sans MS" w:hAnsi="Comic Sans MS"/>
        </w:rPr>
        <w:br/>
        <w:t>przygotowania się zwierząt do zimy.</w:t>
      </w:r>
      <w:r w:rsidRPr="00C94917">
        <w:rPr>
          <w:noProof/>
        </w:rPr>
        <w:t xml:space="preserve"> </w:t>
      </w:r>
    </w:p>
    <w:p w14:paraId="5C3B6EA3" w14:textId="77777777" w:rsidR="00A610C9" w:rsidRPr="00C94917" w:rsidRDefault="00A610C9" w:rsidP="00A610C9">
      <w:pPr>
        <w:pStyle w:val="Akapitzlist"/>
        <w:numPr>
          <w:ilvl w:val="0"/>
          <w:numId w:val="4"/>
        </w:numPr>
        <w:spacing w:after="0" w:line="240" w:lineRule="auto"/>
        <w:ind w:left="709"/>
        <w:rPr>
          <w:rFonts w:ascii="Comic Sans MS" w:hAnsi="Comic Sans MS" w:cs="Times New Roman"/>
        </w:rPr>
      </w:pPr>
      <w:r w:rsidRPr="00C94917">
        <w:rPr>
          <w:rFonts w:ascii="Comic Sans MS" w:hAnsi="Comic Sans MS" w:cs="Times New Roman"/>
        </w:rPr>
        <w:t xml:space="preserve">Rozwijanie wiedzy </w:t>
      </w:r>
      <w:r w:rsidRPr="00C94917">
        <w:rPr>
          <w:rFonts w:ascii="Comic Sans MS" w:hAnsi="Comic Sans MS"/>
        </w:rPr>
        <w:t xml:space="preserve">dotyczącej świata przyrody </w:t>
      </w:r>
      <w:r w:rsidRPr="00C94917">
        <w:rPr>
          <w:rFonts w:ascii="Comic Sans MS" w:hAnsi="Comic Sans MS"/>
        </w:rPr>
        <w:br/>
        <w:t>w okresie jesienno-zimowym.</w:t>
      </w:r>
    </w:p>
    <w:p w14:paraId="6F103A47" w14:textId="77777777" w:rsidR="00A610C9" w:rsidRPr="00C94917" w:rsidRDefault="00A610C9" w:rsidP="00A610C9">
      <w:pPr>
        <w:pStyle w:val="Akapitzlist"/>
        <w:numPr>
          <w:ilvl w:val="0"/>
          <w:numId w:val="4"/>
        </w:numPr>
        <w:spacing w:after="0" w:line="240" w:lineRule="auto"/>
        <w:ind w:left="709"/>
        <w:rPr>
          <w:rFonts w:ascii="Comic Sans MS" w:hAnsi="Comic Sans MS" w:cs="Times New Roman"/>
        </w:rPr>
      </w:pPr>
      <w:r w:rsidRPr="00C94917">
        <w:rPr>
          <w:rFonts w:ascii="Comic Sans MS" w:hAnsi="Comic Sans MS"/>
        </w:rPr>
        <w:t>Rozwijanie umiejętności rozumienia świata zwierząt</w:t>
      </w:r>
      <w:r w:rsidRPr="00C94917">
        <w:rPr>
          <w:rFonts w:ascii="Comic Sans MS" w:hAnsi="Comic Sans MS" w:cs="Times New Roman"/>
        </w:rPr>
        <w:t xml:space="preserve">.        </w:t>
      </w:r>
    </w:p>
    <w:p w14:paraId="5C98B88B" w14:textId="77777777" w:rsidR="00A610C9" w:rsidRPr="00C94917" w:rsidRDefault="00A610C9" w:rsidP="00A610C9">
      <w:pPr>
        <w:pStyle w:val="Akapitzlist"/>
        <w:spacing w:after="0" w:line="240" w:lineRule="auto"/>
        <w:ind w:left="1560" w:hanging="851"/>
        <w:rPr>
          <w:rFonts w:ascii="Comic Sans MS" w:hAnsi="Comic Sans MS" w:cs="Times New Roman"/>
          <w:b/>
          <w:u w:val="single"/>
        </w:rPr>
      </w:pPr>
      <w:r w:rsidRPr="00C94917">
        <w:rPr>
          <w:rFonts w:ascii="Comic Sans MS" w:hAnsi="Comic Sans MS" w:cs="Times New Roman"/>
          <w:b/>
          <w:u w:val="single"/>
        </w:rPr>
        <w:t xml:space="preserve">                                                      </w:t>
      </w:r>
    </w:p>
    <w:p w14:paraId="69EC84FC" w14:textId="77777777" w:rsidR="00A610C9" w:rsidRPr="00C94917" w:rsidRDefault="00A610C9" w:rsidP="00A610C9">
      <w:pPr>
        <w:pStyle w:val="Akapitzlist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DA664E" w14:textId="77777777" w:rsidR="00A610C9" w:rsidRDefault="00A610C9" w:rsidP="00A610C9">
      <w:pPr>
        <w:pStyle w:val="Akapitzlist"/>
        <w:spacing w:after="0" w:line="240" w:lineRule="auto"/>
        <w:ind w:left="1560" w:hanging="851"/>
        <w:rPr>
          <w:rFonts w:ascii="Comic Sans MS" w:hAnsi="Comic Sans MS" w:cs="Times New Roman"/>
          <w:b/>
          <w:u w:val="single"/>
        </w:rPr>
      </w:pPr>
    </w:p>
    <w:p w14:paraId="118C0221" w14:textId="77777777" w:rsidR="00A610C9" w:rsidRDefault="00A610C9" w:rsidP="00A610C9">
      <w:pPr>
        <w:pStyle w:val="Akapitzlist"/>
        <w:spacing w:after="0" w:line="240" w:lineRule="auto"/>
        <w:ind w:left="1560" w:hanging="851"/>
        <w:rPr>
          <w:rFonts w:ascii="Comic Sans MS" w:hAnsi="Comic Sans MS" w:cs="Times New Roman"/>
          <w:b/>
          <w:u w:val="single"/>
        </w:rPr>
      </w:pPr>
    </w:p>
    <w:p w14:paraId="48CA61F2" w14:textId="77777777" w:rsidR="00A610C9" w:rsidRDefault="00A610C9" w:rsidP="00A610C9">
      <w:pPr>
        <w:spacing w:after="0" w:line="240" w:lineRule="auto"/>
        <w:rPr>
          <w:rFonts w:ascii="Comic Sans MS" w:hAnsi="Comic Sans MS" w:cs="Times New Roman"/>
          <w:b/>
          <w:u w:val="single"/>
        </w:rPr>
      </w:pPr>
    </w:p>
    <w:p w14:paraId="2F8E1CC4" w14:textId="77777777" w:rsidR="00A610C9" w:rsidRPr="00A610C9" w:rsidRDefault="00A610C9" w:rsidP="00A610C9">
      <w:pPr>
        <w:spacing w:after="0" w:line="240" w:lineRule="auto"/>
        <w:rPr>
          <w:rFonts w:ascii="Comic Sans MS" w:hAnsi="Comic Sans MS" w:cs="Times New Roman"/>
          <w:b/>
          <w:u w:val="single"/>
        </w:rPr>
      </w:pPr>
    </w:p>
    <w:p w14:paraId="3379AAD1" w14:textId="77777777" w:rsidR="00A610C9" w:rsidRDefault="00A610C9" w:rsidP="00A610C9">
      <w:pPr>
        <w:pStyle w:val="Akapitzlist"/>
        <w:spacing w:after="0" w:line="240" w:lineRule="auto"/>
        <w:ind w:left="1560" w:hanging="851"/>
        <w:rPr>
          <w:rFonts w:ascii="Comic Sans MS" w:hAnsi="Comic Sans MS" w:cs="Times New Roman"/>
          <w:b/>
          <w:u w:val="single"/>
        </w:rPr>
      </w:pPr>
    </w:p>
    <w:p w14:paraId="31B193D9" w14:textId="171C4B19" w:rsidR="00A610C9" w:rsidRPr="00C94917" w:rsidRDefault="00A610C9" w:rsidP="00A610C9">
      <w:pPr>
        <w:pStyle w:val="Akapitzlist"/>
        <w:spacing w:after="0" w:line="240" w:lineRule="auto"/>
        <w:ind w:left="1560" w:hanging="851"/>
        <w:rPr>
          <w:rFonts w:ascii="Comic Sans MS" w:hAnsi="Comic Sans MS" w:cs="Times New Roman"/>
          <w:b/>
          <w:u w:val="single"/>
        </w:rPr>
      </w:pPr>
      <w:r w:rsidRPr="00C94917">
        <w:rPr>
          <w:rFonts w:ascii="Comic Sans MS" w:hAnsi="Comic Sans MS" w:cs="Times New Roman"/>
          <w:b/>
          <w:u w:val="single"/>
        </w:rPr>
        <w:t xml:space="preserve">                                                      </w:t>
      </w:r>
    </w:p>
    <w:p w14:paraId="7CC64C9A" w14:textId="77777777" w:rsidR="00A610C9" w:rsidRPr="005215C6" w:rsidRDefault="00A610C9" w:rsidP="00A610C9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5215C6">
        <w:rPr>
          <w:rFonts w:ascii="Comic Sans MS" w:hAnsi="Comic Sans MS"/>
          <w:b/>
          <w:sz w:val="24"/>
          <w:szCs w:val="24"/>
          <w:u w:val="single"/>
        </w:rPr>
        <w:t>Edukacja matematyczna:</w:t>
      </w:r>
    </w:p>
    <w:p w14:paraId="5E75B5FE" w14:textId="77777777" w:rsidR="00A610C9" w:rsidRPr="005215C6" w:rsidRDefault="00A610C9" w:rsidP="00A610C9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5215C6">
        <w:rPr>
          <w:rFonts w:ascii="Comic Sans MS" w:hAnsi="Comic Sans MS"/>
          <w:sz w:val="24"/>
          <w:szCs w:val="24"/>
        </w:rPr>
        <w:t>Ćwiczenie umiejętności dodawania na konkretach, przeliczanie liczebnikami głównymi i porządkowymi.</w:t>
      </w:r>
    </w:p>
    <w:p w14:paraId="64D3A976" w14:textId="77777777" w:rsidR="00A610C9" w:rsidRPr="005215C6" w:rsidRDefault="00A610C9" w:rsidP="00A610C9">
      <w:pPr>
        <w:pStyle w:val="Akapitzlist"/>
        <w:numPr>
          <w:ilvl w:val="0"/>
          <w:numId w:val="2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5215C6">
        <w:rPr>
          <w:rFonts w:ascii="Comic Sans MS" w:hAnsi="Comic Sans MS"/>
          <w:sz w:val="24"/>
          <w:szCs w:val="24"/>
        </w:rPr>
        <w:t>Przeliczanie elementów zbiorów, odzwierciedlanie ich za pomocą liczmanów, ustalanie równoliczności zbiorów.</w:t>
      </w:r>
    </w:p>
    <w:p w14:paraId="27190C0E" w14:textId="77777777" w:rsidR="00A610C9" w:rsidRPr="005215C6" w:rsidRDefault="00A610C9" w:rsidP="00A610C9">
      <w:pPr>
        <w:numPr>
          <w:ilvl w:val="0"/>
          <w:numId w:val="2"/>
        </w:numPr>
        <w:spacing w:after="0"/>
        <w:jc w:val="both"/>
        <w:rPr>
          <w:rFonts w:ascii="Comic Sans MS" w:hAnsi="Comic Sans MS" w:cs="Times New Roman"/>
          <w:color w:val="000000"/>
          <w:sz w:val="24"/>
          <w:szCs w:val="24"/>
        </w:rPr>
      </w:pPr>
      <w:r w:rsidRPr="005215C6">
        <w:rPr>
          <w:rFonts w:ascii="Comic Sans MS" w:hAnsi="Comic Sans MS" w:cs="Times New Roman"/>
          <w:sz w:val="24"/>
          <w:szCs w:val="24"/>
        </w:rPr>
        <w:t>Klasyfikacja, grupowanie obiektów.</w:t>
      </w:r>
    </w:p>
    <w:p w14:paraId="06F0360D" w14:textId="77777777" w:rsidR="00A610C9" w:rsidRPr="005215C6" w:rsidRDefault="00A610C9" w:rsidP="00A610C9">
      <w:pPr>
        <w:pStyle w:val="Akapitzlist"/>
        <w:numPr>
          <w:ilvl w:val="0"/>
          <w:numId w:val="2"/>
        </w:numPr>
        <w:spacing w:line="240" w:lineRule="auto"/>
        <w:rPr>
          <w:rFonts w:ascii="Comic Sans MS" w:hAnsi="Comic Sans MS" w:cs="Times New Roman"/>
          <w:sz w:val="24"/>
          <w:szCs w:val="24"/>
        </w:rPr>
      </w:pPr>
      <w:r w:rsidRPr="005215C6">
        <w:rPr>
          <w:rFonts w:ascii="Comic Sans MS" w:hAnsi="Comic Sans MS" w:cs="Times New Roman"/>
          <w:b/>
          <w:sz w:val="24"/>
          <w:szCs w:val="24"/>
        </w:rPr>
        <w:t>N</w:t>
      </w:r>
      <w:r w:rsidRPr="005215C6">
        <w:rPr>
          <w:rFonts w:ascii="Comic Sans MS" w:hAnsi="Comic Sans MS" w:cs="Times New Roman"/>
          <w:sz w:val="24"/>
          <w:szCs w:val="24"/>
        </w:rPr>
        <w:t>azywanie utworzonych kolekcji i próby słownego wyjaśnienia,</w:t>
      </w:r>
    </w:p>
    <w:p w14:paraId="485656B5" w14:textId="77777777" w:rsidR="00A610C9" w:rsidRPr="005215C6" w:rsidRDefault="00A610C9" w:rsidP="00A610C9">
      <w:pPr>
        <w:pStyle w:val="Akapitzlist"/>
        <w:spacing w:after="0" w:line="240" w:lineRule="auto"/>
        <w:rPr>
          <w:rFonts w:ascii="Comic Sans MS" w:hAnsi="Comic Sans MS"/>
          <w:sz w:val="24"/>
          <w:szCs w:val="24"/>
        </w:rPr>
      </w:pPr>
    </w:p>
    <w:p w14:paraId="33492A42" w14:textId="77777777" w:rsidR="00A610C9" w:rsidRPr="005215C6" w:rsidRDefault="00A610C9" w:rsidP="00A610C9">
      <w:pPr>
        <w:spacing w:after="0"/>
        <w:ind w:left="58"/>
        <w:rPr>
          <w:rFonts w:ascii="Comic Sans MS" w:hAnsi="Comic Sans MS" w:cs="Times New Roman"/>
          <w:b/>
          <w:color w:val="000000"/>
          <w:sz w:val="24"/>
          <w:szCs w:val="24"/>
          <w:u w:val="single"/>
        </w:rPr>
      </w:pPr>
      <w:r w:rsidRPr="005215C6">
        <w:rPr>
          <w:rFonts w:ascii="Comic Sans MS" w:hAnsi="Comic Sans MS" w:cs="Times New Roman"/>
          <w:b/>
          <w:color w:val="000000"/>
          <w:sz w:val="24"/>
          <w:szCs w:val="24"/>
          <w:u w:val="single"/>
        </w:rPr>
        <w:t>Przygotowanie do nauki pisania i czytania</w:t>
      </w:r>
    </w:p>
    <w:p w14:paraId="18E6EAEA" w14:textId="77777777" w:rsidR="00A610C9" w:rsidRPr="005215C6" w:rsidRDefault="00A610C9" w:rsidP="00A610C9">
      <w:pPr>
        <w:numPr>
          <w:ilvl w:val="0"/>
          <w:numId w:val="3"/>
        </w:numPr>
        <w:spacing w:after="0"/>
        <w:jc w:val="both"/>
        <w:rPr>
          <w:rFonts w:ascii="Comic Sans MS" w:hAnsi="Comic Sans MS" w:cs="Times New Roman"/>
          <w:color w:val="000000"/>
          <w:sz w:val="24"/>
          <w:szCs w:val="24"/>
        </w:rPr>
      </w:pPr>
      <w:r w:rsidRPr="005215C6">
        <w:rPr>
          <w:rFonts w:ascii="Comic Sans MS" w:hAnsi="Comic Sans MS" w:cs="Times New Roman"/>
          <w:color w:val="000000"/>
          <w:sz w:val="24"/>
          <w:szCs w:val="24"/>
        </w:rPr>
        <w:t>Rozwijanie spostrzegawczości wzrokowej, porównywanie obrazków różniących się drobnymi szczegółami, odszukiwanie takich samych obrazków.</w:t>
      </w:r>
    </w:p>
    <w:p w14:paraId="6DCECAAD" w14:textId="77777777" w:rsidR="00A610C9" w:rsidRPr="005215C6" w:rsidRDefault="00A610C9" w:rsidP="00A610C9">
      <w:pPr>
        <w:numPr>
          <w:ilvl w:val="0"/>
          <w:numId w:val="3"/>
        </w:numPr>
        <w:spacing w:after="0"/>
        <w:jc w:val="both"/>
        <w:rPr>
          <w:rFonts w:ascii="Comic Sans MS" w:hAnsi="Comic Sans MS" w:cs="Times New Roman"/>
          <w:color w:val="000000"/>
          <w:sz w:val="24"/>
          <w:szCs w:val="24"/>
        </w:rPr>
      </w:pPr>
      <w:r w:rsidRPr="005215C6">
        <w:rPr>
          <w:rFonts w:ascii="Comic Sans MS" w:hAnsi="Comic Sans MS" w:cs="Times New Roman"/>
          <w:color w:val="000000"/>
          <w:sz w:val="24"/>
          <w:szCs w:val="24"/>
        </w:rPr>
        <w:t>Ćwiczenia słuchu fonematycznego i aparatu artykulacyjnego, ćwiczenia ortofoniczne.</w:t>
      </w:r>
    </w:p>
    <w:p w14:paraId="31424D7A" w14:textId="77777777" w:rsidR="00A610C9" w:rsidRDefault="00A610C9" w:rsidP="00A610C9">
      <w:pPr>
        <w:numPr>
          <w:ilvl w:val="0"/>
          <w:numId w:val="3"/>
        </w:numPr>
        <w:spacing w:after="0"/>
        <w:jc w:val="both"/>
        <w:rPr>
          <w:rFonts w:ascii="Comic Sans MS" w:hAnsi="Comic Sans MS" w:cs="Times New Roman"/>
          <w:color w:val="000000"/>
          <w:sz w:val="24"/>
          <w:szCs w:val="24"/>
        </w:rPr>
      </w:pPr>
      <w:r w:rsidRPr="005215C6">
        <w:rPr>
          <w:rFonts w:ascii="Comic Sans MS" w:hAnsi="Comic Sans MS" w:cs="Times New Roman"/>
          <w:color w:val="000000"/>
          <w:sz w:val="24"/>
          <w:szCs w:val="24"/>
        </w:rPr>
        <w:t>Prawidłowe trzymanie narzędzi do kreślenia (kredek, ołówków).</w:t>
      </w:r>
    </w:p>
    <w:p w14:paraId="57A31A42" w14:textId="77777777" w:rsidR="00A610C9" w:rsidRPr="005215C6" w:rsidRDefault="00A610C9" w:rsidP="00A610C9">
      <w:pPr>
        <w:numPr>
          <w:ilvl w:val="0"/>
          <w:numId w:val="3"/>
        </w:numPr>
        <w:spacing w:after="0"/>
        <w:jc w:val="both"/>
        <w:rPr>
          <w:rFonts w:ascii="Comic Sans MS" w:hAnsi="Comic Sans MS" w:cs="Times New Roman"/>
          <w:color w:val="000000"/>
          <w:sz w:val="24"/>
          <w:szCs w:val="24"/>
        </w:rPr>
      </w:pPr>
      <w:r w:rsidRPr="005215C6">
        <w:rPr>
          <w:rFonts w:ascii="Comic Sans MS" w:hAnsi="Comic Sans MS"/>
          <w:sz w:val="24"/>
          <w:szCs w:val="24"/>
        </w:rPr>
        <w:t>Ćwiczenia grafomotoryczne: rysowanie po śladzie, malowanie palcami, lepienie z plasteliny, ugniatanie papieru, ugniatanie, wydzieranie</w:t>
      </w:r>
      <w:r>
        <w:rPr>
          <w:rFonts w:ascii="Comic Sans MS" w:hAnsi="Comic Sans MS"/>
          <w:sz w:val="24"/>
          <w:szCs w:val="24"/>
        </w:rPr>
        <w:t>.</w:t>
      </w:r>
    </w:p>
    <w:p w14:paraId="2733471F" w14:textId="77777777" w:rsidR="00A610C9" w:rsidRPr="00E26CA3" w:rsidRDefault="00A610C9" w:rsidP="00A610C9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3C2E60" w14:textId="48797473" w:rsidR="00A610C9" w:rsidRDefault="00A610C9" w:rsidP="00A610C9">
      <w:pPr>
        <w:spacing w:after="0"/>
        <w:ind w:left="720"/>
        <w:jc w:val="center"/>
        <w:rPr>
          <w:rFonts w:ascii="Comic Sans MS" w:hAnsi="Comic Sans MS" w:cs="Times New Roman"/>
          <w:color w:val="000000"/>
          <w:sz w:val="24"/>
          <w:szCs w:val="24"/>
        </w:rPr>
      </w:pPr>
      <w:r w:rsidRPr="00A610C9">
        <w:rPr>
          <w:rFonts w:ascii="Comic Sans MS" w:hAnsi="Comic Sans MS" w:cs="Times New Roman"/>
          <w:color w:val="000000"/>
          <w:sz w:val="24"/>
          <w:szCs w:val="24"/>
        </w:rPr>
        <w:t>W tym miesiącu uczymy się:</w:t>
      </w:r>
    </w:p>
    <w:p w14:paraId="2115E6B0" w14:textId="77777777" w:rsidR="00A610C9" w:rsidRPr="00A610C9" w:rsidRDefault="00A610C9" w:rsidP="00A610C9">
      <w:pPr>
        <w:spacing w:after="0"/>
        <w:ind w:left="720"/>
        <w:jc w:val="center"/>
        <w:rPr>
          <w:rFonts w:ascii="Comic Sans MS" w:hAnsi="Comic Sans MS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A610C9" w14:paraId="41611316" w14:textId="77777777" w:rsidTr="00CB71E7">
        <w:tc>
          <w:tcPr>
            <w:tcW w:w="4606" w:type="dxa"/>
          </w:tcPr>
          <w:p w14:paraId="20CC08F8" w14:textId="77777777" w:rsidR="00A610C9" w:rsidRPr="005266A8" w:rsidRDefault="00A610C9" w:rsidP="00CB71E7">
            <w:pPr>
              <w:spacing w:after="0"/>
              <w:jc w:val="center"/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5266A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Wiersz</w:t>
            </w:r>
          </w:p>
        </w:tc>
        <w:tc>
          <w:tcPr>
            <w:tcW w:w="4606" w:type="dxa"/>
          </w:tcPr>
          <w:p w14:paraId="4E80E1BE" w14:textId="77777777" w:rsidR="00A610C9" w:rsidRPr="005266A8" w:rsidRDefault="00A610C9" w:rsidP="00CB71E7">
            <w:pPr>
              <w:spacing w:after="0"/>
              <w:jc w:val="center"/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</w:pPr>
            <w:r w:rsidRPr="005266A8">
              <w:rPr>
                <w:rFonts w:ascii="Comic Sans MS" w:hAnsi="Comic Sans MS" w:cs="Times New Roman"/>
                <w:b/>
                <w:bCs/>
                <w:color w:val="000000"/>
                <w:sz w:val="24"/>
                <w:szCs w:val="24"/>
              </w:rPr>
              <w:t>Piosenka</w:t>
            </w:r>
          </w:p>
        </w:tc>
      </w:tr>
      <w:tr w:rsidR="00A610C9" w14:paraId="4BD00F05" w14:textId="77777777" w:rsidTr="00CB71E7">
        <w:tc>
          <w:tcPr>
            <w:tcW w:w="4606" w:type="dxa"/>
          </w:tcPr>
          <w:p w14:paraId="4425FD65" w14:textId="77777777" w:rsidR="00A610C9" w:rsidRPr="005266A8" w:rsidRDefault="00A610C9" w:rsidP="00CB71E7">
            <w:pPr>
              <w:pStyle w:val="NormalnyWeb"/>
              <w:rPr>
                <w:rFonts w:ascii="Comic Sans MS" w:hAnsi="Comic Sans MS"/>
              </w:rPr>
            </w:pPr>
            <w:r w:rsidRPr="005266A8">
              <w:rPr>
                <w:rFonts w:ascii="Comic Sans MS" w:hAnsi="Comic Sans MS"/>
                <w:b/>
                <w:bCs/>
                <w:color w:val="000000"/>
              </w:rPr>
              <w:t>W. Bełza „Kto ty jesteś” Polak mały…</w:t>
            </w:r>
          </w:p>
          <w:p w14:paraId="0076F3B2" w14:textId="77777777" w:rsidR="00A610C9" w:rsidRPr="005266A8" w:rsidRDefault="00A610C9" w:rsidP="00CB71E7">
            <w:pPr>
              <w:pStyle w:val="NormalnyWeb"/>
              <w:rPr>
                <w:rFonts w:ascii="Comic Sans MS" w:hAnsi="Comic Sans MS"/>
              </w:rPr>
            </w:pPr>
            <w:r w:rsidRPr="005266A8">
              <w:rPr>
                <w:rFonts w:ascii="Comic Sans MS" w:hAnsi="Comic Sans MS"/>
              </w:rPr>
              <w:t>— Kto ty jesteś?</w:t>
            </w:r>
            <w:r w:rsidRPr="005266A8">
              <w:rPr>
                <w:rFonts w:ascii="Comic Sans MS" w:hAnsi="Comic Sans MS"/>
              </w:rPr>
              <w:br/>
            </w:r>
            <w:r w:rsidRPr="005266A8">
              <w:rPr>
                <w:rStyle w:val="mw-poem-indented"/>
                <w:rFonts w:ascii="Comic Sans MS" w:hAnsi="Comic Sans MS"/>
              </w:rPr>
              <w:t>— Polak mały.</w:t>
            </w:r>
            <w:r w:rsidRPr="005266A8">
              <w:rPr>
                <w:rFonts w:ascii="Comic Sans MS" w:hAnsi="Comic Sans MS"/>
              </w:rPr>
              <w:br/>
              <w:t>— Jaki znak twój?</w:t>
            </w:r>
            <w:r w:rsidRPr="005266A8">
              <w:rPr>
                <w:rFonts w:ascii="Comic Sans MS" w:hAnsi="Comic Sans MS"/>
              </w:rPr>
              <w:br/>
            </w:r>
            <w:r w:rsidRPr="005266A8">
              <w:rPr>
                <w:rStyle w:val="mw-poem-indented"/>
                <w:rFonts w:ascii="Comic Sans MS" w:hAnsi="Comic Sans MS"/>
              </w:rPr>
              <w:t>— Orzeł biały.</w:t>
            </w:r>
            <w:r w:rsidRPr="005266A8">
              <w:rPr>
                <w:rFonts w:ascii="Comic Sans MS" w:hAnsi="Comic Sans MS"/>
              </w:rPr>
              <w:br/>
              <w:t>— Gdzie ty mieszkasz?</w:t>
            </w:r>
            <w:r w:rsidRPr="005266A8">
              <w:rPr>
                <w:rFonts w:ascii="Comic Sans MS" w:hAnsi="Comic Sans MS"/>
              </w:rPr>
              <w:br/>
            </w:r>
            <w:r w:rsidRPr="005266A8">
              <w:rPr>
                <w:rStyle w:val="mw-poem-indented"/>
                <w:rFonts w:ascii="Comic Sans MS" w:hAnsi="Comic Sans MS"/>
              </w:rPr>
              <w:t xml:space="preserve">— Między </w:t>
            </w:r>
            <w:proofErr w:type="spellStart"/>
            <w:r w:rsidRPr="005266A8">
              <w:rPr>
                <w:rStyle w:val="mw-poem-indented"/>
                <w:rFonts w:ascii="Comic Sans MS" w:hAnsi="Comic Sans MS"/>
              </w:rPr>
              <w:t>swemi</w:t>
            </w:r>
            <w:proofErr w:type="spellEnd"/>
            <w:r w:rsidRPr="005266A8">
              <w:rPr>
                <w:rStyle w:val="mw-poem-indented"/>
                <w:rFonts w:ascii="Comic Sans MS" w:hAnsi="Comic Sans MS"/>
              </w:rPr>
              <w:t>.</w:t>
            </w:r>
            <w:r w:rsidRPr="005266A8">
              <w:rPr>
                <w:rFonts w:ascii="Comic Sans MS" w:hAnsi="Comic Sans MS"/>
              </w:rPr>
              <w:br/>
              <w:t>— W jakim kraju?</w:t>
            </w:r>
            <w:r w:rsidRPr="005266A8">
              <w:rPr>
                <w:rFonts w:ascii="Comic Sans MS" w:hAnsi="Comic Sans MS"/>
              </w:rPr>
              <w:br/>
            </w:r>
            <w:r w:rsidRPr="005266A8">
              <w:rPr>
                <w:rStyle w:val="mw-poem-indented"/>
                <w:rFonts w:ascii="Comic Sans MS" w:hAnsi="Comic Sans MS"/>
              </w:rPr>
              <w:t>— W polskiej ziemi.</w:t>
            </w:r>
            <w:r w:rsidRPr="005266A8">
              <w:rPr>
                <w:rFonts w:ascii="Comic Sans MS" w:hAnsi="Comic Sans MS"/>
              </w:rPr>
              <w:br/>
              <w:t xml:space="preserve">— </w:t>
            </w:r>
            <w:proofErr w:type="spellStart"/>
            <w:r w:rsidRPr="005266A8">
              <w:rPr>
                <w:rFonts w:ascii="Comic Sans MS" w:hAnsi="Comic Sans MS"/>
              </w:rPr>
              <w:t>Czem</w:t>
            </w:r>
            <w:proofErr w:type="spellEnd"/>
            <w:r w:rsidRPr="005266A8">
              <w:rPr>
                <w:rFonts w:ascii="Comic Sans MS" w:hAnsi="Comic Sans MS"/>
              </w:rPr>
              <w:t xml:space="preserve"> ta ziemia?</w:t>
            </w:r>
            <w:r w:rsidRPr="005266A8">
              <w:rPr>
                <w:rFonts w:ascii="Comic Sans MS" w:hAnsi="Comic Sans MS"/>
              </w:rPr>
              <w:br/>
            </w:r>
            <w:r w:rsidRPr="005266A8">
              <w:rPr>
                <w:rStyle w:val="mw-poem-indented"/>
                <w:rFonts w:ascii="Comic Sans MS" w:hAnsi="Comic Sans MS"/>
              </w:rPr>
              <w:t>— Mą Ojczyzną.</w:t>
            </w:r>
            <w:r w:rsidRPr="005266A8">
              <w:rPr>
                <w:rFonts w:ascii="Comic Sans MS" w:hAnsi="Comic Sans MS"/>
              </w:rPr>
              <w:br/>
              <w:t xml:space="preserve">— </w:t>
            </w:r>
            <w:proofErr w:type="spellStart"/>
            <w:r w:rsidRPr="005266A8">
              <w:rPr>
                <w:rFonts w:ascii="Comic Sans MS" w:hAnsi="Comic Sans MS"/>
              </w:rPr>
              <w:t>Czem</w:t>
            </w:r>
            <w:proofErr w:type="spellEnd"/>
            <w:r w:rsidRPr="005266A8">
              <w:rPr>
                <w:rFonts w:ascii="Comic Sans MS" w:hAnsi="Comic Sans MS"/>
              </w:rPr>
              <w:t xml:space="preserve"> zdobyta?</w:t>
            </w:r>
            <w:r w:rsidRPr="005266A8">
              <w:rPr>
                <w:rFonts w:ascii="Comic Sans MS" w:hAnsi="Comic Sans MS"/>
              </w:rPr>
              <w:br/>
            </w:r>
            <w:r w:rsidRPr="005266A8">
              <w:rPr>
                <w:rStyle w:val="mw-poem-indented"/>
                <w:rFonts w:ascii="Comic Sans MS" w:hAnsi="Comic Sans MS"/>
              </w:rPr>
              <w:t>— Krwią i blizną.</w:t>
            </w:r>
            <w:r w:rsidRPr="005266A8">
              <w:rPr>
                <w:rFonts w:ascii="Comic Sans MS" w:hAnsi="Comic Sans MS"/>
              </w:rPr>
              <w:br/>
            </w:r>
            <w:r w:rsidRPr="005266A8">
              <w:rPr>
                <w:rFonts w:ascii="Comic Sans MS" w:hAnsi="Comic Sans MS"/>
              </w:rPr>
              <w:lastRenderedPageBreak/>
              <w:t>— Czy ją kochasz?</w:t>
            </w:r>
            <w:r w:rsidRPr="005266A8">
              <w:rPr>
                <w:rFonts w:ascii="Comic Sans MS" w:hAnsi="Comic Sans MS"/>
              </w:rPr>
              <w:br/>
            </w:r>
            <w:r w:rsidRPr="005266A8">
              <w:rPr>
                <w:rStyle w:val="mw-poem-indented"/>
                <w:rFonts w:ascii="Comic Sans MS" w:hAnsi="Comic Sans MS"/>
              </w:rPr>
              <w:t>— Kocham szczerze.</w:t>
            </w:r>
            <w:r w:rsidRPr="005266A8">
              <w:rPr>
                <w:rFonts w:ascii="Comic Sans MS" w:hAnsi="Comic Sans MS"/>
              </w:rPr>
              <w:t xml:space="preserve"> </w:t>
            </w:r>
          </w:p>
          <w:p w14:paraId="6E6FABA2" w14:textId="77777777" w:rsidR="00A610C9" w:rsidRPr="005266A8" w:rsidRDefault="00A610C9" w:rsidP="00CB71E7">
            <w:pPr>
              <w:pStyle w:val="NormalnyWeb"/>
              <w:rPr>
                <w:rFonts w:ascii="Comic Sans MS" w:hAnsi="Comic Sans MS"/>
              </w:rPr>
            </w:pPr>
            <w:r w:rsidRPr="005266A8">
              <w:rPr>
                <w:rFonts w:ascii="Comic Sans MS" w:hAnsi="Comic Sans MS"/>
              </w:rPr>
              <w:t>— A w co wierzysz?</w:t>
            </w:r>
            <w:r w:rsidRPr="005266A8">
              <w:rPr>
                <w:rFonts w:ascii="Comic Sans MS" w:hAnsi="Comic Sans MS"/>
              </w:rPr>
              <w:br/>
            </w:r>
            <w:r w:rsidRPr="005266A8">
              <w:rPr>
                <w:rStyle w:val="mw-poem-indented"/>
                <w:rFonts w:ascii="Comic Sans MS" w:hAnsi="Comic Sans MS"/>
              </w:rPr>
              <w:t>— W Polskę wierzę.</w:t>
            </w:r>
            <w:r w:rsidRPr="005266A8">
              <w:rPr>
                <w:rFonts w:ascii="Comic Sans MS" w:hAnsi="Comic Sans MS"/>
              </w:rPr>
              <w:br/>
              <w:t>— Coś ty dla niej?</w:t>
            </w:r>
            <w:r w:rsidRPr="005266A8">
              <w:rPr>
                <w:rFonts w:ascii="Comic Sans MS" w:hAnsi="Comic Sans MS"/>
              </w:rPr>
              <w:br/>
            </w:r>
            <w:r w:rsidRPr="005266A8">
              <w:rPr>
                <w:rStyle w:val="mw-poem-indented"/>
                <w:rFonts w:ascii="Comic Sans MS" w:hAnsi="Comic Sans MS"/>
              </w:rPr>
              <w:t>— Wdzięczne dziecię.</w:t>
            </w:r>
            <w:r w:rsidRPr="005266A8">
              <w:rPr>
                <w:rFonts w:ascii="Comic Sans MS" w:hAnsi="Comic Sans MS"/>
              </w:rPr>
              <w:br/>
              <w:t>— Coś jej winien?</w:t>
            </w:r>
            <w:r w:rsidRPr="005266A8">
              <w:rPr>
                <w:rFonts w:ascii="Comic Sans MS" w:hAnsi="Comic Sans MS"/>
              </w:rPr>
              <w:br/>
            </w:r>
            <w:r w:rsidRPr="005266A8">
              <w:rPr>
                <w:rStyle w:val="mw-poem-indented"/>
                <w:rFonts w:ascii="Comic Sans MS" w:hAnsi="Comic Sans MS"/>
              </w:rPr>
              <w:t>— Oddać życie.</w:t>
            </w:r>
          </w:p>
          <w:p w14:paraId="4D1859FE" w14:textId="77777777" w:rsidR="00A610C9" w:rsidRPr="005266A8" w:rsidRDefault="00A610C9" w:rsidP="00CB71E7">
            <w:pPr>
              <w:spacing w:after="0"/>
              <w:jc w:val="both"/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3853AC6" w14:textId="03667C8B" w:rsidR="00A610C9" w:rsidRPr="00A610C9" w:rsidRDefault="00A610C9" w:rsidP="00A610C9">
            <w:pPr>
              <w:shd w:val="clear" w:color="auto" w:fill="FFFFFF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pl-PL"/>
              </w:rPr>
              <w:lastRenderedPageBreak/>
              <w:t>„</w:t>
            </w:r>
            <w:r w:rsidRPr="00A610C9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pl-PL"/>
              </w:rPr>
              <w:t>Myślimy o Polsce”</w:t>
            </w:r>
            <w:r w:rsidRPr="00A610C9">
              <w:rPr>
                <w:rFonts w:ascii="Comic Sans MS" w:eastAsia="Times New Roman" w:hAnsi="Comic Sans MS" w:cs="Times New Roman"/>
                <w:b/>
                <w:sz w:val="24"/>
                <w:szCs w:val="24"/>
                <w:lang w:eastAsia="pl-PL"/>
              </w:rPr>
              <w:br/>
            </w:r>
          </w:p>
          <w:p w14:paraId="29077474" w14:textId="0941D615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I.</w:t>
            </w: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Był czas, że Polski nie było na mapie.</w:t>
            </w:r>
          </w:p>
          <w:p w14:paraId="1E0B5F88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Dlaczego tak się musiało zdarzyć,</w:t>
            </w:r>
          </w:p>
          <w:p w14:paraId="355CB2A2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że obcej mowy uczono w szkołach</w:t>
            </w:r>
          </w:p>
          <w:p w14:paraId="403DBC9B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i trzeba było o Polsce marzyć?</w:t>
            </w:r>
          </w:p>
          <w:p w14:paraId="1B79524A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Refren:</w:t>
            </w:r>
          </w:p>
          <w:p w14:paraId="18569B68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Myślimy dzisiaj o Polsce.</w:t>
            </w:r>
          </w:p>
          <w:p w14:paraId="4D9492F0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Mówimy – nasz kraj ojczysty.</w:t>
            </w:r>
          </w:p>
          <w:p w14:paraId="57D5D6D4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Słuchamy polskiego hymnu.</w:t>
            </w:r>
          </w:p>
          <w:p w14:paraId="419F7475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Trwa apel uroczysty.</w:t>
            </w:r>
          </w:p>
          <w:p w14:paraId="1D43867F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lastRenderedPageBreak/>
              <w:t>Myślimy dzisiaj o Polsce.</w:t>
            </w:r>
          </w:p>
          <w:p w14:paraId="428B6F62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Historia uczy pokory.</w:t>
            </w:r>
          </w:p>
          <w:p w14:paraId="7A3CD3BF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Czytamy o latach wojen,</w:t>
            </w:r>
          </w:p>
          <w:p w14:paraId="0A943BBA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zaborów i niewoli.</w:t>
            </w:r>
          </w:p>
          <w:p w14:paraId="73C4136D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II.</w:t>
            </w:r>
          </w:p>
          <w:p w14:paraId="442A3A07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Wiedzieli wszyscy, że kto się urodził</w:t>
            </w:r>
          </w:p>
          <w:p w14:paraId="2300FB15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w rodzinie polskiej, na polskiej ziemi,</w:t>
            </w:r>
          </w:p>
          <w:p w14:paraId="77AD149D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dopóki będzie pamiętał, walczył,</w:t>
            </w:r>
          </w:p>
          <w:p w14:paraId="45FCCFE2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polskiego serca w nim nic nie zmieni</w:t>
            </w:r>
          </w:p>
          <w:p w14:paraId="0EBFECE4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Refren:</w:t>
            </w:r>
          </w:p>
          <w:p w14:paraId="73EFADDB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Myślimy dzisiaj o Polsce…</w:t>
            </w:r>
          </w:p>
          <w:p w14:paraId="4CEDB241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III.</w:t>
            </w:r>
          </w:p>
          <w:p w14:paraId="55DC3FA7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Dziś wierzby stare przy drogach</w:t>
            </w:r>
          </w:p>
          <w:p w14:paraId="7D82D3EA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wciąż rosną.</w:t>
            </w:r>
          </w:p>
          <w:p w14:paraId="1F08A794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Słuchamy hymnu i Rotę znamy.</w:t>
            </w:r>
          </w:p>
          <w:p w14:paraId="2A119E13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Gra wiatr mazurki Chopina pięknie.</w:t>
            </w:r>
          </w:p>
          <w:p w14:paraId="00EA196B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Ojczyznę naszą na zawsze mamy.</w:t>
            </w:r>
          </w:p>
          <w:p w14:paraId="2FDDE188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Refren:</w:t>
            </w:r>
          </w:p>
          <w:p w14:paraId="6E21F911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Myślimy dzisiaj o Polsce…</w:t>
            </w:r>
          </w:p>
          <w:p w14:paraId="285D04A4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BRIDGE:</w:t>
            </w:r>
          </w:p>
          <w:p w14:paraId="1387C266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Nie wstydźmy się kochać Polski,</w:t>
            </w:r>
          </w:p>
          <w:p w14:paraId="5A398D15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nie mówmy o niej tylko od święta.</w:t>
            </w:r>
          </w:p>
          <w:p w14:paraId="6CE64A26" w14:textId="77777777" w:rsidR="00A610C9" w:rsidRPr="00A610C9" w:rsidRDefault="00A610C9" w:rsidP="00A610C9">
            <w:pPr>
              <w:shd w:val="clear" w:color="auto" w:fill="FFFFFF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Ginęli za wolność ludzie.</w:t>
            </w:r>
          </w:p>
          <w:p w14:paraId="70496C63" w14:textId="59B786BE" w:rsidR="00A610C9" w:rsidRPr="005266A8" w:rsidRDefault="00A610C9" w:rsidP="00A610C9">
            <w:pPr>
              <w:spacing w:after="0"/>
              <w:rPr>
                <w:rFonts w:ascii="Comic Sans MS" w:hAnsi="Comic Sans MS" w:cs="Times New Roman"/>
                <w:color w:val="000000"/>
                <w:sz w:val="24"/>
                <w:szCs w:val="24"/>
              </w:rPr>
            </w:pPr>
            <w:r w:rsidRPr="00A610C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pl-PL"/>
              </w:rPr>
              <w:t>Musimy o tym zawsze pamiętać.</w:t>
            </w:r>
            <w:r w:rsidRPr="00A610C9">
              <w:rPr>
                <w:rFonts w:ascii="Comic Sans MS" w:eastAsia="Times New Roman" w:hAnsi="Comic Sans MS" w:cs="Times New Roman"/>
                <w:bCs/>
                <w:color w:val="202124"/>
                <w:sz w:val="20"/>
                <w:szCs w:val="20"/>
                <w:lang w:eastAsia="pl-PL"/>
              </w:rPr>
              <w:br/>
            </w:r>
          </w:p>
        </w:tc>
      </w:tr>
    </w:tbl>
    <w:p w14:paraId="07DD12CE" w14:textId="77777777" w:rsidR="00A610C9" w:rsidRDefault="00A610C9" w:rsidP="00A610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AE68B4" w14:textId="77777777" w:rsidR="0058262C" w:rsidRDefault="0058262C"/>
    <w:sectPr w:rsidR="0058262C" w:rsidSect="00A610C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1484"/>
    <w:multiLevelType w:val="multilevel"/>
    <w:tmpl w:val="612A27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043DD7"/>
    <w:multiLevelType w:val="hybridMultilevel"/>
    <w:tmpl w:val="FDFC7B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7207D"/>
    <w:multiLevelType w:val="hybridMultilevel"/>
    <w:tmpl w:val="3C6EA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24C95"/>
    <w:multiLevelType w:val="multilevel"/>
    <w:tmpl w:val="5B2E53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FF18C2"/>
    <w:multiLevelType w:val="multilevel"/>
    <w:tmpl w:val="0C54610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74786463">
    <w:abstractNumId w:val="0"/>
  </w:num>
  <w:num w:numId="2" w16cid:durableId="1153252750">
    <w:abstractNumId w:val="3"/>
  </w:num>
  <w:num w:numId="3" w16cid:durableId="165099771">
    <w:abstractNumId w:val="4"/>
  </w:num>
  <w:num w:numId="4" w16cid:durableId="1422796068">
    <w:abstractNumId w:val="1"/>
  </w:num>
  <w:num w:numId="5" w16cid:durableId="923150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45"/>
    <w:rsid w:val="0058262C"/>
    <w:rsid w:val="00A610C9"/>
    <w:rsid w:val="00AE272D"/>
    <w:rsid w:val="00F3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9AE5"/>
  <w15:chartTrackingRefBased/>
  <w15:docId w15:val="{9B1E5D79-8BFE-423F-B058-A8BE07BD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0C9"/>
    <w:pPr>
      <w:suppressAutoHyphens/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1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1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1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1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1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1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1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1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13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13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3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13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13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13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1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1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1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13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13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13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1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13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134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unhideWhenUsed/>
    <w:rsid w:val="00A610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610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w-poem-indented">
    <w:name w:val="mw-poem-indented"/>
    <w:basedOn w:val="Domylnaczcionkaakapitu"/>
    <w:rsid w:val="00A61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454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Czerwińska</dc:creator>
  <cp:keywords/>
  <dc:description/>
  <cp:lastModifiedBy>Agnieszka Czerwińska</cp:lastModifiedBy>
  <cp:revision>2</cp:revision>
  <dcterms:created xsi:type="dcterms:W3CDTF">2025-10-18T11:25:00Z</dcterms:created>
  <dcterms:modified xsi:type="dcterms:W3CDTF">2025-10-18T11:34:00Z</dcterms:modified>
</cp:coreProperties>
</file>